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center"/>
        <w:rPr>
          <w:rFonts w:hint="eastAsia" w:ascii="宋体" w:hAnsi="宋体" w:eastAsia="宋体" w:cs="仿宋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仿宋"/>
          <w:b/>
          <w:bCs w:val="0"/>
          <w:kern w:val="2"/>
          <w:sz w:val="32"/>
          <w:szCs w:val="32"/>
          <w:lang w:val="en-US" w:eastAsia="zh-CN" w:bidi="ar"/>
        </w:rPr>
        <w:t>山东中医药大学第二附属医院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="宋体" w:hAnsi="宋体" w:eastAsia="宋体" w:cs="仿宋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仿宋"/>
          <w:b/>
          <w:bCs w:val="0"/>
          <w:kern w:val="2"/>
          <w:sz w:val="32"/>
          <w:szCs w:val="32"/>
          <w:lang w:val="en-US" w:eastAsia="zh-CN" w:bidi="ar"/>
        </w:rPr>
        <w:t>招聘劳务派遣</w:t>
      </w:r>
      <w:r>
        <w:rPr>
          <w:rFonts w:hint="eastAsia" w:ascii="宋体" w:hAnsi="宋体" w:cs="仿宋"/>
          <w:b/>
          <w:bCs w:val="0"/>
          <w:kern w:val="2"/>
          <w:sz w:val="32"/>
          <w:szCs w:val="32"/>
          <w:lang w:val="en-US" w:eastAsia="zh-CN" w:bidi="ar"/>
        </w:rPr>
        <w:t>非</w:t>
      </w:r>
      <w:r>
        <w:rPr>
          <w:rFonts w:hint="eastAsia" w:ascii="宋体" w:hAnsi="宋体" w:eastAsia="宋体" w:cs="仿宋"/>
          <w:b/>
          <w:bCs w:val="0"/>
          <w:kern w:val="2"/>
          <w:sz w:val="32"/>
          <w:szCs w:val="32"/>
          <w:lang w:val="en-US" w:eastAsia="zh-CN" w:bidi="ar"/>
        </w:rPr>
        <w:t>护理岗位</w:t>
      </w:r>
      <w:r>
        <w:rPr>
          <w:rFonts w:hint="eastAsia" w:ascii="宋体" w:hAnsi="宋体" w:cs="仿宋"/>
          <w:b/>
          <w:bCs w:val="0"/>
          <w:kern w:val="2"/>
          <w:sz w:val="32"/>
          <w:szCs w:val="32"/>
          <w:lang w:val="en-US" w:eastAsia="zh-CN" w:bidi="ar"/>
        </w:rPr>
        <w:t>笔试成绩查询</w:t>
      </w:r>
      <w:r>
        <w:rPr>
          <w:rFonts w:hint="eastAsia" w:ascii="宋体" w:hAnsi="宋体" w:eastAsia="宋体" w:cs="仿宋"/>
          <w:b/>
          <w:bCs w:val="0"/>
          <w:kern w:val="2"/>
          <w:sz w:val="32"/>
          <w:szCs w:val="32"/>
          <w:lang w:val="en-US" w:eastAsia="zh-CN" w:bidi="ar"/>
        </w:rPr>
        <w:t>步骤说明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1、打开微信app软件，点击“扫一扫”功能扫描下图二维码：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drawing>
          <wp:inline distT="0" distB="0" distL="114300" distR="114300">
            <wp:extent cx="2925445" cy="2982595"/>
            <wp:effectExtent l="0" t="0" r="8255" b="8255"/>
            <wp:docPr id="1" name="图片 1" descr="f951b0c363815c9d0fc6f8b477a0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51b0c363815c9d0fc6f8b477a03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2、点击</w:t>
      </w:r>
      <w:r>
        <w:rPr>
          <w:rFonts w:hint="eastAsia" w:ascii="宋体" w:hAnsi="宋体" w:cs="宋体"/>
          <w:caps w:val="0"/>
          <w:color w:val="000000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右</w:t>
      </w: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下角“</w:t>
      </w:r>
      <w:r>
        <w:rPr>
          <w:rFonts w:hint="eastAsia" w:ascii="宋体" w:hAnsi="宋体" w:cs="宋体"/>
          <w:caps w:val="0"/>
          <w:color w:val="000000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我的</w:t>
      </w: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”菜单</w:t>
      </w:r>
      <w:r>
        <w:rPr>
          <w:rFonts w:hint="eastAsia" w:ascii="宋体" w:hAnsi="宋体" w:cs="宋体"/>
          <w:caps w:val="0"/>
          <w:color w:val="000000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点击“</w:t>
      </w:r>
      <w:r>
        <w:rPr>
          <w:rFonts w:hint="eastAsia" w:ascii="宋体" w:hAnsi="宋体" w:cs="宋体"/>
          <w:caps w:val="0"/>
          <w:color w:val="000000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请登录</w:t>
      </w: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”</w:t>
      </w:r>
      <w:r>
        <w:rPr>
          <w:rFonts w:hint="eastAsia" w:ascii="宋体" w:hAnsi="宋体" w:cs="宋体"/>
          <w:caps w:val="0"/>
          <w:color w:val="000000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，点击“手机号快捷登录”，在“我的”里面选择“我的笔试</w:t>
      </w:r>
      <w:bookmarkStart w:id="0" w:name="_GoBack"/>
      <w:bookmarkEnd w:id="0"/>
      <w:r>
        <w:rPr>
          <w:rFonts w:hint="eastAsia" w:ascii="宋体" w:hAnsi="宋体" w:cs="宋体"/>
          <w:caps w:val="0"/>
          <w:color w:val="000000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”，点击蓝色按钮“查询结果”</w:t>
      </w: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zM4OWE1NjA1NmI3MTA1Y2ZhYWQzNTU3YjNlMDgifQ=="/>
  </w:docVars>
  <w:rsids>
    <w:rsidRoot w:val="595365ED"/>
    <w:rsid w:val="173C4B86"/>
    <w:rsid w:val="5953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2023-10-27T06:56:00Z</dcterms:created>
  <dc:creator>Administrator</dc:creator>
  <cp:lastModifiedBy>斯维雅的秋风</cp:lastModifiedBy>
  <dcterms:modified xsi:type="dcterms:W3CDTF">2024-01-09T07:39:49Z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217DE00A113C4E4C899C0150E2525B7E_13</vt:lpwstr>
  </property>
</Properties>
</file>